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2D34" w14:textId="77777777" w:rsidR="0066460C" w:rsidRPr="0070473D" w:rsidRDefault="0066460C">
      <w:pPr>
        <w:widowControl w:val="0"/>
        <w:jc w:val="center"/>
        <w:rPr>
          <w:szCs w:val="24"/>
        </w:rPr>
      </w:pPr>
    </w:p>
    <w:p w14:paraId="0B1BEEB8" w14:textId="77777777" w:rsidR="00E36342" w:rsidRDefault="00966C0F">
      <w:pPr>
        <w:widowControl w:val="0"/>
        <w:jc w:val="center"/>
        <w:rPr>
          <w:b/>
          <w:szCs w:val="24"/>
        </w:rPr>
      </w:pPr>
      <w:r w:rsidRPr="0070473D">
        <w:rPr>
          <w:szCs w:val="24"/>
        </w:rPr>
        <w:fldChar w:fldCharType="begin"/>
      </w:r>
      <w:r w:rsidRPr="0070473D">
        <w:rPr>
          <w:szCs w:val="24"/>
        </w:rPr>
        <w:instrText xml:space="preserve"> SEQ CHAPTER \h \r 1</w:instrText>
      </w:r>
      <w:r w:rsidRPr="0070473D">
        <w:rPr>
          <w:szCs w:val="24"/>
        </w:rPr>
        <w:fldChar w:fldCharType="end"/>
      </w:r>
      <w:r w:rsidRPr="0070473D">
        <w:rPr>
          <w:b/>
          <w:szCs w:val="24"/>
        </w:rPr>
        <w:t>NOTICE OF PUBLIC HEARING</w:t>
      </w:r>
      <w:r w:rsidR="00E36342">
        <w:rPr>
          <w:b/>
          <w:szCs w:val="24"/>
        </w:rPr>
        <w:t>S</w:t>
      </w:r>
    </w:p>
    <w:p w14:paraId="2ADF7F7A" w14:textId="7F24A9F8" w:rsidR="00966C0F" w:rsidRPr="0070473D" w:rsidRDefault="00E36342" w:rsidP="00E36342">
      <w:pPr>
        <w:widowControl w:val="0"/>
        <w:jc w:val="center"/>
        <w:rPr>
          <w:b/>
          <w:szCs w:val="24"/>
        </w:rPr>
      </w:pPr>
      <w:r>
        <w:rPr>
          <w:b/>
          <w:szCs w:val="24"/>
        </w:rPr>
        <w:t xml:space="preserve">MEAD PLANNING COMMISSION AND </w:t>
      </w:r>
      <w:r w:rsidR="00966C0F" w:rsidRPr="0070473D">
        <w:rPr>
          <w:b/>
          <w:szCs w:val="24"/>
        </w:rPr>
        <w:t>BOARD OF TRUSTEES</w:t>
      </w:r>
    </w:p>
    <w:p w14:paraId="0B6895CA" w14:textId="78BA7B5D" w:rsidR="003E0BDB" w:rsidRDefault="00E36342" w:rsidP="00E36342">
      <w:pPr>
        <w:widowControl w:val="0"/>
        <w:jc w:val="center"/>
        <w:rPr>
          <w:b/>
          <w:szCs w:val="24"/>
        </w:rPr>
      </w:pPr>
      <w:r>
        <w:rPr>
          <w:b/>
          <w:szCs w:val="24"/>
        </w:rPr>
        <w:t>REGARDING</w:t>
      </w:r>
      <w:r w:rsidR="00966C0F" w:rsidRPr="0070473D">
        <w:rPr>
          <w:b/>
          <w:szCs w:val="24"/>
        </w:rPr>
        <w:t xml:space="preserve"> </w:t>
      </w:r>
      <w:r w:rsidR="003B1EDD">
        <w:rPr>
          <w:b/>
          <w:szCs w:val="24"/>
        </w:rPr>
        <w:t xml:space="preserve">AMENDMENTS TO </w:t>
      </w:r>
      <w:r>
        <w:rPr>
          <w:b/>
          <w:szCs w:val="24"/>
        </w:rPr>
        <w:t>SECTION 16-3-80. AND SECTION 16-3-90. OF THE MEAD MUNICIPAL CODE</w:t>
      </w:r>
    </w:p>
    <w:p w14:paraId="7BD7D3AA" w14:textId="77777777" w:rsidR="00966C0F" w:rsidRPr="0070473D" w:rsidRDefault="00966C0F">
      <w:pPr>
        <w:widowControl w:val="0"/>
        <w:rPr>
          <w:b/>
          <w:szCs w:val="24"/>
        </w:rPr>
      </w:pPr>
    </w:p>
    <w:p w14:paraId="5283D269" w14:textId="77777777" w:rsidR="00E22C17" w:rsidRDefault="00966C0F" w:rsidP="0066460C">
      <w:pPr>
        <w:widowControl w:val="0"/>
        <w:jc w:val="both"/>
        <w:rPr>
          <w:szCs w:val="24"/>
        </w:rPr>
      </w:pPr>
      <w:r w:rsidRPr="0070473D">
        <w:rPr>
          <w:b/>
          <w:szCs w:val="24"/>
        </w:rPr>
        <w:t>NOTICE IS HEREBY GIVEN</w:t>
      </w:r>
      <w:r w:rsidRPr="0070473D">
        <w:rPr>
          <w:szCs w:val="24"/>
        </w:rPr>
        <w:t xml:space="preserve"> </w:t>
      </w:r>
      <w:r w:rsidR="00DA0E91">
        <w:rPr>
          <w:szCs w:val="24"/>
        </w:rPr>
        <w:t>that</w:t>
      </w:r>
      <w:r w:rsidR="00C35E4B">
        <w:rPr>
          <w:szCs w:val="24"/>
        </w:rPr>
        <w:t xml:space="preserve"> </w:t>
      </w:r>
      <w:r w:rsidR="00E22C17">
        <w:rPr>
          <w:szCs w:val="24"/>
        </w:rPr>
        <w:t xml:space="preserve">in accordance with Sec. 16-3-160 </w:t>
      </w:r>
      <w:r w:rsidR="00DA0E91">
        <w:rPr>
          <w:szCs w:val="24"/>
        </w:rPr>
        <w:t>the Mead</w:t>
      </w:r>
      <w:r w:rsidR="00E22C17">
        <w:rPr>
          <w:szCs w:val="24"/>
        </w:rPr>
        <w:t xml:space="preserve"> Municipal Code, </w:t>
      </w:r>
    </w:p>
    <w:p w14:paraId="7AE9677A" w14:textId="316BDA33" w:rsidR="00E22C17" w:rsidRDefault="00C92836" w:rsidP="0066460C">
      <w:pPr>
        <w:widowControl w:val="0"/>
        <w:jc w:val="both"/>
        <w:rPr>
          <w:szCs w:val="24"/>
        </w:rPr>
      </w:pPr>
      <w:r>
        <w:rPr>
          <w:szCs w:val="24"/>
        </w:rPr>
        <w:t>t</w:t>
      </w:r>
      <w:r w:rsidR="00E22C17">
        <w:rPr>
          <w:szCs w:val="24"/>
        </w:rPr>
        <w:t xml:space="preserve">he Planning Commission (“Commission”) will conduct a public hearing on </w:t>
      </w:r>
      <w:r w:rsidR="00E22C17">
        <w:rPr>
          <w:b/>
          <w:szCs w:val="24"/>
        </w:rPr>
        <w:t>Wednesday</w:t>
      </w:r>
      <w:r w:rsidR="00E22C17" w:rsidRPr="00B4503B">
        <w:rPr>
          <w:b/>
          <w:szCs w:val="24"/>
        </w:rPr>
        <w:t xml:space="preserve">, </w:t>
      </w:r>
      <w:r w:rsidR="00E22C17">
        <w:rPr>
          <w:b/>
          <w:szCs w:val="24"/>
        </w:rPr>
        <w:t>November 15</w:t>
      </w:r>
      <w:r w:rsidR="00E22C17" w:rsidRPr="00B4503B">
        <w:rPr>
          <w:b/>
          <w:szCs w:val="24"/>
        </w:rPr>
        <w:t>, 202</w:t>
      </w:r>
      <w:r w:rsidR="00E22C17">
        <w:rPr>
          <w:b/>
          <w:szCs w:val="24"/>
        </w:rPr>
        <w:t>3</w:t>
      </w:r>
      <w:r w:rsidR="00E22C17" w:rsidRPr="00B4503B">
        <w:rPr>
          <w:b/>
          <w:szCs w:val="24"/>
        </w:rPr>
        <w:t xml:space="preserve"> at 6:00 p.m.</w:t>
      </w:r>
      <w:r w:rsidR="004E1B96">
        <w:rPr>
          <w:b/>
          <w:szCs w:val="24"/>
        </w:rPr>
        <w:t>,</w:t>
      </w:r>
      <w:r w:rsidR="00E22C17">
        <w:rPr>
          <w:b/>
          <w:szCs w:val="24"/>
        </w:rPr>
        <w:t xml:space="preserve"> </w:t>
      </w:r>
      <w:r w:rsidR="00E22C17">
        <w:rPr>
          <w:bCs/>
          <w:szCs w:val="24"/>
        </w:rPr>
        <w:t xml:space="preserve">to consider </w:t>
      </w:r>
      <w:r w:rsidR="00E22C17" w:rsidRPr="0070473D">
        <w:rPr>
          <w:szCs w:val="24"/>
        </w:rPr>
        <w:t>certain</w:t>
      </w:r>
      <w:r w:rsidR="00E22C17">
        <w:rPr>
          <w:szCs w:val="24"/>
        </w:rPr>
        <w:t xml:space="preserve"> staff-initiated text</w:t>
      </w:r>
      <w:r w:rsidR="00E22C17" w:rsidRPr="0070473D">
        <w:rPr>
          <w:szCs w:val="24"/>
        </w:rPr>
        <w:t xml:space="preserve"> amendments </w:t>
      </w:r>
      <w:r w:rsidR="00E22C17" w:rsidRPr="00CF2C53">
        <w:rPr>
          <w:szCs w:val="24"/>
        </w:rPr>
        <w:t xml:space="preserve">to </w:t>
      </w:r>
      <w:r w:rsidR="00E22C17">
        <w:rPr>
          <w:szCs w:val="24"/>
        </w:rPr>
        <w:t>the Land Use Code</w:t>
      </w:r>
      <w:r w:rsidR="00E22C17" w:rsidRPr="00CF2C53">
        <w:rPr>
          <w:szCs w:val="24"/>
        </w:rPr>
        <w:t xml:space="preserve"> </w:t>
      </w:r>
      <w:r w:rsidR="00E22C17" w:rsidRPr="0070473D">
        <w:rPr>
          <w:szCs w:val="24"/>
        </w:rPr>
        <w:t>of the Mead Municipal Code</w:t>
      </w:r>
      <w:r w:rsidR="00E22C17">
        <w:rPr>
          <w:szCs w:val="24"/>
        </w:rPr>
        <w:t xml:space="preserve"> (“Code”). </w:t>
      </w:r>
      <w:r w:rsidR="00E22C17" w:rsidRPr="0070473D">
        <w:rPr>
          <w:szCs w:val="24"/>
        </w:rPr>
        <w:t>The purpose of the proposed amendment</w:t>
      </w:r>
      <w:r w:rsidR="00E22C17">
        <w:rPr>
          <w:szCs w:val="24"/>
        </w:rPr>
        <w:t>s</w:t>
      </w:r>
      <w:r w:rsidR="00E22C17" w:rsidRPr="0070473D">
        <w:rPr>
          <w:szCs w:val="24"/>
        </w:rPr>
        <w:t xml:space="preserve"> </w:t>
      </w:r>
      <w:r w:rsidR="00E22C17" w:rsidRPr="00BE06EB">
        <w:rPr>
          <w:szCs w:val="24"/>
        </w:rPr>
        <w:t>is to</w:t>
      </w:r>
      <w:r w:rsidR="00E22C17">
        <w:rPr>
          <w:szCs w:val="24"/>
        </w:rPr>
        <w:t xml:space="preserve"> revise</w:t>
      </w:r>
      <w:r w:rsidR="004E1B96">
        <w:rPr>
          <w:szCs w:val="24"/>
        </w:rPr>
        <w:t xml:space="preserve">: </w:t>
      </w:r>
      <w:r w:rsidR="004E1B96" w:rsidRPr="004E1B96">
        <w:rPr>
          <w:szCs w:val="24"/>
        </w:rPr>
        <w:t xml:space="preserve">Article III, Chapter 16, Section 16-3-40, </w:t>
      </w:r>
      <w:r w:rsidR="004E1B96">
        <w:rPr>
          <w:szCs w:val="24"/>
        </w:rPr>
        <w:t>Density and Dimensional Standards,</w:t>
      </w:r>
      <w:r w:rsidR="004E1B96" w:rsidRPr="004E1B96">
        <w:rPr>
          <w:szCs w:val="24"/>
        </w:rPr>
        <w:t xml:space="preserve"> Table 3.</w:t>
      </w:r>
      <w:r w:rsidR="004E1B96">
        <w:rPr>
          <w:szCs w:val="24"/>
        </w:rPr>
        <w:t>3</w:t>
      </w:r>
      <w:r w:rsidR="004E1B96" w:rsidRPr="004E1B96">
        <w:rPr>
          <w:szCs w:val="24"/>
        </w:rPr>
        <w:t xml:space="preserve">, </w:t>
      </w:r>
      <w:r w:rsidR="004E1B96">
        <w:rPr>
          <w:szCs w:val="24"/>
        </w:rPr>
        <w:t xml:space="preserve">Density and Dimensional Standards; and </w:t>
      </w:r>
      <w:r w:rsidR="004E1B96">
        <w:rPr>
          <w:szCs w:val="24"/>
        </w:rPr>
        <w:t>Article III, Chapter 16, Section 16-3-</w:t>
      </w:r>
      <w:r w:rsidR="004E1B96">
        <w:rPr>
          <w:szCs w:val="24"/>
        </w:rPr>
        <w:t>90</w:t>
      </w:r>
      <w:r w:rsidR="004E1B96">
        <w:rPr>
          <w:szCs w:val="24"/>
        </w:rPr>
        <w:t xml:space="preserve">, </w:t>
      </w:r>
      <w:r w:rsidR="004E1B96">
        <w:rPr>
          <w:szCs w:val="24"/>
        </w:rPr>
        <w:t>Measurements and Exceptions</w:t>
      </w:r>
      <w:r w:rsidR="004E1B96">
        <w:rPr>
          <w:szCs w:val="24"/>
        </w:rPr>
        <w:t xml:space="preserve">, </w:t>
      </w:r>
      <w:r w:rsidR="004E1B96">
        <w:rPr>
          <w:szCs w:val="24"/>
        </w:rPr>
        <w:t>(e) Setbacks</w:t>
      </w:r>
      <w:r w:rsidR="004E1B96">
        <w:rPr>
          <w:szCs w:val="24"/>
        </w:rPr>
        <w:t xml:space="preserve">, </w:t>
      </w:r>
      <w:r w:rsidR="004E1B96">
        <w:rPr>
          <w:szCs w:val="24"/>
        </w:rPr>
        <w:t>(2) Exceptions and Permitted Encroachments.</w:t>
      </w:r>
    </w:p>
    <w:p w14:paraId="537B3E73" w14:textId="77777777" w:rsidR="00E22C17" w:rsidRDefault="00E22C17" w:rsidP="0066460C">
      <w:pPr>
        <w:widowControl w:val="0"/>
        <w:jc w:val="both"/>
        <w:rPr>
          <w:szCs w:val="24"/>
        </w:rPr>
      </w:pPr>
    </w:p>
    <w:p w14:paraId="6161F227" w14:textId="7C06F181" w:rsidR="004E1B96" w:rsidRDefault="00E22C17" w:rsidP="004E1B96">
      <w:pPr>
        <w:widowControl w:val="0"/>
        <w:tabs>
          <w:tab w:val="left" w:pos="1530"/>
        </w:tabs>
        <w:jc w:val="both"/>
        <w:rPr>
          <w:szCs w:val="24"/>
        </w:rPr>
      </w:pPr>
      <w:r>
        <w:rPr>
          <w:szCs w:val="24"/>
        </w:rPr>
        <w:t xml:space="preserve">Notice is also given that the </w:t>
      </w:r>
      <w:r w:rsidR="003E0BDB">
        <w:rPr>
          <w:szCs w:val="24"/>
        </w:rPr>
        <w:t>Board of Trustees</w:t>
      </w:r>
      <w:r w:rsidR="00DA0E91">
        <w:rPr>
          <w:szCs w:val="24"/>
        </w:rPr>
        <w:t xml:space="preserve"> will conduct a public hearing on </w:t>
      </w:r>
      <w:r>
        <w:rPr>
          <w:b/>
          <w:szCs w:val="24"/>
        </w:rPr>
        <w:t>Monday</w:t>
      </w:r>
      <w:r w:rsidR="00DA0E91" w:rsidRPr="00B4503B">
        <w:rPr>
          <w:b/>
          <w:szCs w:val="24"/>
        </w:rPr>
        <w:t xml:space="preserve">, </w:t>
      </w:r>
      <w:r>
        <w:rPr>
          <w:b/>
          <w:szCs w:val="24"/>
        </w:rPr>
        <w:t>November</w:t>
      </w:r>
      <w:r w:rsidR="003E0BDB">
        <w:rPr>
          <w:b/>
          <w:szCs w:val="24"/>
        </w:rPr>
        <w:t xml:space="preserve"> </w:t>
      </w:r>
      <w:r w:rsidR="00A471CA">
        <w:rPr>
          <w:b/>
          <w:szCs w:val="24"/>
        </w:rPr>
        <w:t>27</w:t>
      </w:r>
      <w:r w:rsidR="00B4503B" w:rsidRPr="00B4503B">
        <w:rPr>
          <w:b/>
          <w:szCs w:val="24"/>
        </w:rPr>
        <w:t>, 202</w:t>
      </w:r>
      <w:r w:rsidR="003E0BDB">
        <w:rPr>
          <w:b/>
          <w:szCs w:val="24"/>
        </w:rPr>
        <w:t>3</w:t>
      </w:r>
      <w:r w:rsidR="00DA0E91" w:rsidRPr="00B4503B">
        <w:rPr>
          <w:b/>
          <w:szCs w:val="24"/>
        </w:rPr>
        <w:t xml:space="preserve"> at 6:00 p.m.</w:t>
      </w:r>
      <w:r w:rsidR="004E1B96">
        <w:rPr>
          <w:b/>
          <w:szCs w:val="24"/>
        </w:rPr>
        <w:t>,</w:t>
      </w:r>
      <w:r w:rsidR="00DA0E91">
        <w:rPr>
          <w:b/>
          <w:szCs w:val="24"/>
        </w:rPr>
        <w:t xml:space="preserve"> </w:t>
      </w:r>
      <w:bookmarkStart w:id="0" w:name="_Hlk7088921"/>
      <w:r w:rsidR="004E1B96">
        <w:rPr>
          <w:szCs w:val="24"/>
        </w:rPr>
        <w:t xml:space="preserve">for the purpose of reviewing the recommendation of the Planning Commission and considering the proposed text amendments to the Land Use Code.  </w:t>
      </w:r>
      <w:bookmarkEnd w:id="0"/>
    </w:p>
    <w:p w14:paraId="1A2F3F66" w14:textId="77777777" w:rsidR="004E1B96" w:rsidRDefault="004E1B96" w:rsidP="004E1B96">
      <w:pPr>
        <w:widowControl w:val="0"/>
        <w:jc w:val="both"/>
        <w:rPr>
          <w:szCs w:val="24"/>
        </w:rPr>
      </w:pPr>
    </w:p>
    <w:p w14:paraId="1B0EC0BD" w14:textId="1D3459FD" w:rsidR="00DA0E91" w:rsidRDefault="00DA0E91" w:rsidP="00DA0E91">
      <w:pPr>
        <w:widowControl w:val="0"/>
        <w:jc w:val="both"/>
        <w:rPr>
          <w:szCs w:val="24"/>
        </w:rPr>
      </w:pPr>
      <w:r>
        <w:rPr>
          <w:szCs w:val="24"/>
        </w:rPr>
        <w:t xml:space="preserve">All interested persons will be given an opportunity to be heard at the public hearings virtually or may submit written comments regarding the matter under consideration. The virtual meeting links can be found on the Town’s website </w:t>
      </w:r>
      <w:bookmarkStart w:id="1" w:name="_Hlk46741355"/>
      <w:r>
        <w:rPr>
          <w:szCs w:val="24"/>
        </w:rPr>
        <w:t xml:space="preserve">at </w:t>
      </w:r>
      <w:r>
        <w:rPr>
          <w:b/>
          <w:bCs/>
          <w:szCs w:val="24"/>
        </w:rPr>
        <w:t>www.townofmead.org/meetings</w:t>
      </w:r>
      <w:r>
        <w:rPr>
          <w:szCs w:val="24"/>
        </w:rPr>
        <w:t xml:space="preserve"> under “View Details” as part of each meeting’s agenda materials.</w:t>
      </w:r>
      <w:bookmarkEnd w:id="1"/>
      <w:r>
        <w:rPr>
          <w:szCs w:val="24"/>
        </w:rPr>
        <w:t xml:space="preserve"> Copies of the proposals are on file and available for public inspection in the Office of the Town Clerk, at the Mead Town Hall, 441 3</w:t>
      </w:r>
      <w:r>
        <w:rPr>
          <w:szCs w:val="24"/>
          <w:vertAlign w:val="superscript"/>
        </w:rPr>
        <w:t>rd</w:t>
      </w:r>
      <w:r>
        <w:rPr>
          <w:szCs w:val="24"/>
        </w:rPr>
        <w:t xml:space="preserve"> Street, Mead, Colorado 80542.</w:t>
      </w:r>
      <w:bookmarkStart w:id="2" w:name="_Hlk6928346"/>
      <w:r>
        <w:rPr>
          <w:szCs w:val="24"/>
        </w:rPr>
        <w:t xml:space="preserve"> Please contact </w:t>
      </w:r>
      <w:r w:rsidR="00BD15F8">
        <w:rPr>
          <w:szCs w:val="24"/>
        </w:rPr>
        <w:t>Collin Mieras</w:t>
      </w:r>
      <w:r>
        <w:rPr>
          <w:szCs w:val="24"/>
        </w:rPr>
        <w:t xml:space="preserve"> at 970-805-4</w:t>
      </w:r>
      <w:r w:rsidR="00BD15F8">
        <w:rPr>
          <w:szCs w:val="24"/>
        </w:rPr>
        <w:t>202</w:t>
      </w:r>
      <w:r>
        <w:rPr>
          <w:szCs w:val="24"/>
        </w:rPr>
        <w:t xml:space="preserve"> or </w:t>
      </w:r>
      <w:r w:rsidR="00BD15F8">
        <w:rPr>
          <w:szCs w:val="24"/>
        </w:rPr>
        <w:t>cmieras</w:t>
      </w:r>
      <w:r>
        <w:rPr>
          <w:szCs w:val="24"/>
        </w:rPr>
        <w:t>@townofmead.org for more information or to submit comments.</w:t>
      </w:r>
      <w:bookmarkEnd w:id="2"/>
    </w:p>
    <w:p w14:paraId="0F4E1F09" w14:textId="77777777" w:rsidR="0066460C" w:rsidRPr="0070473D" w:rsidRDefault="0066460C" w:rsidP="0066460C">
      <w:pPr>
        <w:widowControl w:val="0"/>
        <w:rPr>
          <w:szCs w:val="24"/>
        </w:rPr>
      </w:pPr>
    </w:p>
    <w:p w14:paraId="3F27E9A3" w14:textId="4CB88D77" w:rsidR="0066460C" w:rsidRPr="0070473D" w:rsidRDefault="0066460C" w:rsidP="0066460C">
      <w:pPr>
        <w:widowControl w:val="0"/>
        <w:rPr>
          <w:szCs w:val="24"/>
        </w:rPr>
      </w:pPr>
      <w:r w:rsidRPr="0070473D">
        <w:rPr>
          <w:szCs w:val="24"/>
        </w:rPr>
        <w:t xml:space="preserve">By:      Mary E. Strutt, </w:t>
      </w:r>
      <w:r w:rsidR="00D82FF6">
        <w:rPr>
          <w:szCs w:val="24"/>
        </w:rPr>
        <w:t>M</w:t>
      </w:r>
      <w:r w:rsidRPr="0070473D">
        <w:rPr>
          <w:szCs w:val="24"/>
        </w:rPr>
        <w:t xml:space="preserve">MC                 </w:t>
      </w:r>
    </w:p>
    <w:p w14:paraId="793AEBFA" w14:textId="77777777" w:rsidR="0066460C" w:rsidRPr="0070473D" w:rsidRDefault="0066460C" w:rsidP="0066460C">
      <w:pPr>
        <w:widowControl w:val="0"/>
        <w:rPr>
          <w:szCs w:val="24"/>
        </w:rPr>
      </w:pPr>
      <w:r w:rsidRPr="0070473D">
        <w:rPr>
          <w:szCs w:val="24"/>
        </w:rPr>
        <w:tab/>
        <w:t>Town Clerk</w:t>
      </w:r>
    </w:p>
    <w:p w14:paraId="55A98C49" w14:textId="769EB6CF" w:rsidR="0066460C" w:rsidRDefault="0066460C" w:rsidP="00567120">
      <w:pPr>
        <w:widowControl w:val="0"/>
        <w:rPr>
          <w:szCs w:val="24"/>
        </w:rPr>
      </w:pPr>
    </w:p>
    <w:sectPr w:rsidR="006646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DEA4" w14:textId="77777777" w:rsidR="003526F2" w:rsidRDefault="003526F2">
      <w:r>
        <w:separator/>
      </w:r>
    </w:p>
  </w:endnote>
  <w:endnote w:type="continuationSeparator" w:id="0">
    <w:p w14:paraId="69FF1DCA" w14:textId="77777777" w:rsidR="003526F2" w:rsidRDefault="0035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3F21" w14:textId="4459B989" w:rsidR="00966C0F" w:rsidRDefault="00966C0F">
    <w:pPr>
      <w:widowControl w:val="0"/>
      <w:rPr>
        <w:rFonts w:ascii="Arial" w:hAnsi="Arial"/>
        <w:sz w:val="12"/>
      </w:rPr>
    </w:pPr>
    <w:r>
      <w:rPr>
        <w:rFonts w:ascii="Arial" w:hAnsi="Arial"/>
        <w:sz w:val="12"/>
      </w:rPr>
      <w:fldChar w:fldCharType="begin"/>
    </w:r>
    <w:r>
      <w:rPr>
        <w:rFonts w:ascii="Arial" w:hAnsi="Arial"/>
        <w:sz w:val="12"/>
      </w:rPr>
      <w:instrText xml:space="preserve"> FILENAME  \* MERGEFORMAT </w:instrText>
    </w:r>
    <w:r>
      <w:rPr>
        <w:rFonts w:ascii="Arial" w:hAnsi="Arial"/>
        <w:sz w:val="12"/>
      </w:rPr>
      <w:fldChar w:fldCharType="separate"/>
    </w:r>
    <w:r w:rsidR="00C02257">
      <w:rPr>
        <w:rFonts w:ascii="Arial" w:hAnsi="Arial"/>
        <w:noProof/>
        <w:sz w:val="12"/>
      </w:rPr>
      <w:t>20190430 PH Notice - Amendment to LUC (lighting)- Posting</w:t>
    </w:r>
    <w:r>
      <w:rPr>
        <w:rFonts w:ascii="Arial" w:hAnsi="Arial"/>
        <w:sz w:val="12"/>
      </w:rPr>
      <w:fldChar w:fldCharType="end"/>
    </w:r>
    <w:r>
      <w:rPr>
        <w:rFonts w:ascii="Arial" w:hAnsi="Arial"/>
        <w:sz w:val="12"/>
      </w:rPr>
      <w:t xml:space="preserve">  3/27/17 (9:19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153A" w14:textId="79426444" w:rsidR="00966C0F" w:rsidRDefault="00966C0F">
    <w:pPr>
      <w:widowControl w:val="0"/>
      <w:spacing w:line="0" w:lineRule="atLeast"/>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6EE7" w14:textId="77777777" w:rsidR="005A1812" w:rsidRDefault="005A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3110" w14:textId="77777777" w:rsidR="003526F2" w:rsidRDefault="003526F2">
      <w:r>
        <w:separator/>
      </w:r>
    </w:p>
  </w:footnote>
  <w:footnote w:type="continuationSeparator" w:id="0">
    <w:p w14:paraId="06BD02A0" w14:textId="77777777" w:rsidR="003526F2" w:rsidRDefault="0035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AF6" w14:textId="77777777" w:rsidR="00966C0F" w:rsidRDefault="00966C0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73D1" w14:textId="73325F3B" w:rsidR="00DA0E91" w:rsidRDefault="00DA0E91">
    <w:pPr>
      <w:widowControl w:val="0"/>
    </w:pPr>
    <w:r>
      <w:rPr>
        <w:noProof/>
      </w:rPr>
      <w:drawing>
        <wp:anchor distT="0" distB="0" distL="114300" distR="114300" simplePos="0" relativeHeight="251657216" behindDoc="0" locked="0" layoutInCell="1" allowOverlap="1" wp14:anchorId="5A04DA6C" wp14:editId="6A3C3ACD">
          <wp:simplePos x="0" y="0"/>
          <wp:positionH relativeFrom="column">
            <wp:posOffset>-619125</wp:posOffset>
          </wp:positionH>
          <wp:positionV relativeFrom="paragraph">
            <wp:posOffset>-283845</wp:posOffset>
          </wp:positionV>
          <wp:extent cx="1581150" cy="10953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095375"/>
                  </a:xfrm>
                  <a:prstGeom prst="rect">
                    <a:avLst/>
                  </a:prstGeom>
                  <a:noFill/>
                  <a:ln>
                    <a:noFill/>
                  </a:ln>
                </pic:spPr>
              </pic:pic>
            </a:graphicData>
          </a:graphic>
        </wp:anchor>
      </w:drawing>
    </w:r>
  </w:p>
  <w:p w14:paraId="573F55E7" w14:textId="77777777" w:rsidR="00DA0E91" w:rsidRDefault="00DA0E91">
    <w:pPr>
      <w:widowControl w:val="0"/>
    </w:pPr>
  </w:p>
  <w:p w14:paraId="37139F0D" w14:textId="77777777" w:rsidR="00DA0E91" w:rsidRDefault="00DA0E91">
    <w:pPr>
      <w:widowControl w:val="0"/>
    </w:pPr>
  </w:p>
  <w:p w14:paraId="62EF5AD3" w14:textId="78E660F9" w:rsidR="00966C0F" w:rsidRDefault="00966C0F">
    <w:pPr>
      <w:widowControl w:val="0"/>
    </w:pPr>
  </w:p>
  <w:p w14:paraId="35178BBC" w14:textId="77777777" w:rsidR="00DA0E91" w:rsidRDefault="00DA0E91">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73D2" w14:textId="77777777" w:rsidR="005A1812" w:rsidRDefault="005A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5789"/>
    <w:multiLevelType w:val="hybridMultilevel"/>
    <w:tmpl w:val="BC9099BA"/>
    <w:lvl w:ilvl="0" w:tplc="F7540078">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16cid:durableId="1437289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AA"/>
    <w:rsid w:val="000565D7"/>
    <w:rsid w:val="000C21FA"/>
    <w:rsid w:val="000E7500"/>
    <w:rsid w:val="00113BEC"/>
    <w:rsid w:val="00190C67"/>
    <w:rsid w:val="001B7971"/>
    <w:rsid w:val="001C1211"/>
    <w:rsid w:val="001F4418"/>
    <w:rsid w:val="001F5B33"/>
    <w:rsid w:val="0022065E"/>
    <w:rsid w:val="00231B95"/>
    <w:rsid w:val="00256619"/>
    <w:rsid w:val="002625A5"/>
    <w:rsid w:val="00271996"/>
    <w:rsid w:val="002A466D"/>
    <w:rsid w:val="002D7BD9"/>
    <w:rsid w:val="002E38ED"/>
    <w:rsid w:val="003339E1"/>
    <w:rsid w:val="003526F2"/>
    <w:rsid w:val="003A6A04"/>
    <w:rsid w:val="003B1EDD"/>
    <w:rsid w:val="003C1A52"/>
    <w:rsid w:val="003C506E"/>
    <w:rsid w:val="003D3FDC"/>
    <w:rsid w:val="003E0BDB"/>
    <w:rsid w:val="00433F30"/>
    <w:rsid w:val="0043683F"/>
    <w:rsid w:val="00442C5C"/>
    <w:rsid w:val="0048424C"/>
    <w:rsid w:val="00497262"/>
    <w:rsid w:val="004E1B96"/>
    <w:rsid w:val="00533ABB"/>
    <w:rsid w:val="00567120"/>
    <w:rsid w:val="005A1812"/>
    <w:rsid w:val="005A3E53"/>
    <w:rsid w:val="005C5F34"/>
    <w:rsid w:val="00611773"/>
    <w:rsid w:val="0066460C"/>
    <w:rsid w:val="006707DE"/>
    <w:rsid w:val="006F698E"/>
    <w:rsid w:val="0070473D"/>
    <w:rsid w:val="00716967"/>
    <w:rsid w:val="007501E0"/>
    <w:rsid w:val="007A56F4"/>
    <w:rsid w:val="00861865"/>
    <w:rsid w:val="0086430A"/>
    <w:rsid w:val="008B3EDF"/>
    <w:rsid w:val="008B6855"/>
    <w:rsid w:val="008D18E5"/>
    <w:rsid w:val="008D7901"/>
    <w:rsid w:val="008E3C7D"/>
    <w:rsid w:val="008F2770"/>
    <w:rsid w:val="00934C0B"/>
    <w:rsid w:val="00956413"/>
    <w:rsid w:val="009639A8"/>
    <w:rsid w:val="00966C0F"/>
    <w:rsid w:val="009B69AE"/>
    <w:rsid w:val="00A471CA"/>
    <w:rsid w:val="00A52757"/>
    <w:rsid w:val="00AB4757"/>
    <w:rsid w:val="00AB7322"/>
    <w:rsid w:val="00AC2702"/>
    <w:rsid w:val="00B4503B"/>
    <w:rsid w:val="00B74E87"/>
    <w:rsid w:val="00B92766"/>
    <w:rsid w:val="00B93048"/>
    <w:rsid w:val="00B94918"/>
    <w:rsid w:val="00BA365A"/>
    <w:rsid w:val="00BD15F8"/>
    <w:rsid w:val="00BE06EB"/>
    <w:rsid w:val="00C02257"/>
    <w:rsid w:val="00C17E93"/>
    <w:rsid w:val="00C22A2B"/>
    <w:rsid w:val="00C35E4B"/>
    <w:rsid w:val="00C86E00"/>
    <w:rsid w:val="00C92836"/>
    <w:rsid w:val="00CB0FCA"/>
    <w:rsid w:val="00CF2C53"/>
    <w:rsid w:val="00D82FF6"/>
    <w:rsid w:val="00D947AF"/>
    <w:rsid w:val="00DA0E91"/>
    <w:rsid w:val="00DB2AAA"/>
    <w:rsid w:val="00DF7E27"/>
    <w:rsid w:val="00E10DC5"/>
    <w:rsid w:val="00E22C17"/>
    <w:rsid w:val="00E36342"/>
    <w:rsid w:val="00E84432"/>
    <w:rsid w:val="00EB6527"/>
    <w:rsid w:val="00ED47B2"/>
    <w:rsid w:val="00ED67D2"/>
    <w:rsid w:val="00EE38C0"/>
    <w:rsid w:val="00EF5930"/>
    <w:rsid w:val="00F10DBD"/>
    <w:rsid w:val="00F31CC6"/>
    <w:rsid w:val="00F472A5"/>
    <w:rsid w:val="00F5137D"/>
    <w:rsid w:val="00F707EC"/>
    <w:rsid w:val="00F87132"/>
    <w:rsid w:val="00FA2E31"/>
    <w:rsid w:val="00FC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43F72"/>
  <w15:chartTrackingRefBased/>
  <w15:docId w15:val="{7FCED2DD-EF3E-49AA-9CB9-5B3676E6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C1FAA"/>
    <w:pPr>
      <w:tabs>
        <w:tab w:val="center" w:pos="4680"/>
        <w:tab w:val="right" w:pos="9360"/>
      </w:tabs>
    </w:pPr>
  </w:style>
  <w:style w:type="character" w:customStyle="1" w:styleId="DefaultPara">
    <w:name w:val="Default Para"/>
    <w:basedOn w:val="DefaultParagraphFont"/>
  </w:style>
  <w:style w:type="paragraph" w:customStyle="1" w:styleId="Footer1">
    <w:name w:val="Footer1"/>
    <w:basedOn w:val="Normal"/>
    <w:pPr>
      <w:widowControl w:val="0"/>
      <w:tabs>
        <w:tab w:val="left" w:pos="0"/>
        <w:tab w:val="center" w:pos="4680"/>
        <w:tab w:val="right" w:pos="9359"/>
      </w:tabs>
    </w:pPr>
  </w:style>
  <w:style w:type="character" w:customStyle="1" w:styleId="FooterChar">
    <w:name w:val="Footer Char"/>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left" w:pos="0"/>
        <w:tab w:val="center" w:pos="4680"/>
        <w:tab w:val="right" w:pos="9359"/>
      </w:tabs>
    </w:pPr>
  </w:style>
  <w:style w:type="character" w:customStyle="1" w:styleId="HeaderChar">
    <w:name w:val="Header Char"/>
    <w:rPr>
      <w:sz w:val="24"/>
    </w:rPr>
  </w:style>
  <w:style w:type="character" w:customStyle="1" w:styleId="NoList1">
    <w:name w:val="No List1"/>
    <w:basedOn w:val="DefaultParagraphFont"/>
  </w:style>
  <w:style w:type="character" w:customStyle="1" w:styleId="HeaderChar1">
    <w:name w:val="Header Char1"/>
    <w:link w:val="Header"/>
    <w:uiPriority w:val="99"/>
    <w:rsid w:val="00FC1FAA"/>
    <w:rPr>
      <w:sz w:val="24"/>
    </w:rPr>
  </w:style>
  <w:style w:type="paragraph" w:styleId="Footer">
    <w:name w:val="footer"/>
    <w:basedOn w:val="Normal"/>
    <w:link w:val="FooterChar1"/>
    <w:uiPriority w:val="99"/>
    <w:unhideWhenUsed/>
    <w:rsid w:val="00FC1FAA"/>
    <w:pPr>
      <w:tabs>
        <w:tab w:val="center" w:pos="4680"/>
        <w:tab w:val="right" w:pos="9360"/>
      </w:tabs>
    </w:pPr>
  </w:style>
  <w:style w:type="character" w:customStyle="1" w:styleId="FooterChar1">
    <w:name w:val="Footer Char1"/>
    <w:link w:val="Footer"/>
    <w:uiPriority w:val="99"/>
    <w:rsid w:val="00FC1FAA"/>
    <w:rPr>
      <w:sz w:val="24"/>
    </w:rPr>
  </w:style>
  <w:style w:type="paragraph" w:styleId="BalloonText">
    <w:name w:val="Balloon Text"/>
    <w:basedOn w:val="Normal"/>
    <w:link w:val="BalloonTextChar"/>
    <w:uiPriority w:val="99"/>
    <w:semiHidden/>
    <w:unhideWhenUsed/>
    <w:rsid w:val="0066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0C"/>
    <w:rPr>
      <w:rFonts w:ascii="Segoe UI" w:hAnsi="Segoe UI" w:cs="Segoe UI"/>
      <w:sz w:val="18"/>
      <w:szCs w:val="18"/>
    </w:rPr>
  </w:style>
  <w:style w:type="character" w:styleId="Hyperlink">
    <w:name w:val="Hyperlink"/>
    <w:basedOn w:val="DefaultParagraphFont"/>
    <w:uiPriority w:val="99"/>
    <w:unhideWhenUsed/>
    <w:rsid w:val="0070473D"/>
    <w:rPr>
      <w:color w:val="0563C1" w:themeColor="hyperlink"/>
      <w:u w:val="single"/>
    </w:rPr>
  </w:style>
  <w:style w:type="character" w:styleId="UnresolvedMention">
    <w:name w:val="Unresolved Mention"/>
    <w:basedOn w:val="DefaultParagraphFont"/>
    <w:uiPriority w:val="99"/>
    <w:semiHidden/>
    <w:unhideWhenUsed/>
    <w:rsid w:val="00704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60914">
      <w:bodyDiv w:val="1"/>
      <w:marLeft w:val="0"/>
      <w:marRight w:val="0"/>
      <w:marTop w:val="0"/>
      <w:marBottom w:val="0"/>
      <w:divBdr>
        <w:top w:val="none" w:sz="0" w:space="0" w:color="auto"/>
        <w:left w:val="none" w:sz="0" w:space="0" w:color="auto"/>
        <w:bottom w:val="none" w:sz="0" w:space="0" w:color="auto"/>
        <w:right w:val="none" w:sz="0" w:space="0" w:color="auto"/>
      </w:divBdr>
    </w:div>
    <w:div w:id="19668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259</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Strutt</dc:creator>
  <cp:keywords/>
  <cp:lastModifiedBy>Collin Mieras</cp:lastModifiedBy>
  <cp:revision>8</cp:revision>
  <cp:lastPrinted>2019-04-25T18:50:00Z</cp:lastPrinted>
  <dcterms:created xsi:type="dcterms:W3CDTF">2023-10-17T20:31:00Z</dcterms:created>
  <dcterms:modified xsi:type="dcterms:W3CDTF">2023-10-23T15:38:00Z</dcterms:modified>
</cp:coreProperties>
</file>